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58" w:tblpY="226"/>
        <w:tblW w:w="16580" w:type="dxa"/>
        <w:tblLook w:val="04A0" w:firstRow="1" w:lastRow="0" w:firstColumn="1" w:lastColumn="0" w:noHBand="0" w:noVBand="1"/>
      </w:tblPr>
      <w:tblGrid>
        <w:gridCol w:w="5541"/>
        <w:gridCol w:w="5526"/>
        <w:gridCol w:w="5513"/>
      </w:tblGrid>
      <w:tr w:rsidR="00615BAA" w14:paraId="7D9FF6C1" w14:textId="436491BD" w:rsidTr="00AC1922">
        <w:trPr>
          <w:trHeight w:val="13748"/>
        </w:trPr>
        <w:tc>
          <w:tcPr>
            <w:tcW w:w="5541" w:type="dxa"/>
          </w:tcPr>
          <w:p w14:paraId="244A7C31" w14:textId="77777777" w:rsidR="00615BAA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B7434">
              <w:rPr>
                <w:rFonts w:ascii="Times New Roman" w:hAnsi="Times New Roman" w:cs="Times New Roman"/>
                <w:b/>
                <w:sz w:val="20"/>
                <w:szCs w:val="20"/>
              </w:rPr>
              <w:t>ГУ «Минский городской центр социального обслуживания семьи и детей»</w:t>
            </w:r>
          </w:p>
          <w:p w14:paraId="588B2669" w14:textId="77777777" w:rsidR="00615BAA" w:rsidRDefault="00615BAA" w:rsidP="00AC1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дневного пребывания для детей- инвалидов</w:t>
            </w:r>
          </w:p>
          <w:p w14:paraId="6D4D7657" w14:textId="77777777" w:rsidR="00615BAA" w:rsidRDefault="00615BAA" w:rsidP="00AC1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20"/>
              </w:rPr>
              <w:t xml:space="preserve">                                                     </w:t>
            </w:r>
            <w:r w:rsidRPr="00BC7CA1">
              <w:rPr>
                <w:rFonts w:ascii="Times New Roman" w:hAnsi="Times New Roman" w:cs="Times New Roman"/>
                <w:sz w:val="18"/>
                <w:szCs w:val="18"/>
              </w:rPr>
              <w:t>Мы предоставляем следующие виды услуг</w:t>
            </w:r>
          </w:p>
          <w:p w14:paraId="4FC1CC89" w14:textId="77777777" w:rsidR="00615BAA" w:rsidRPr="001C7435" w:rsidRDefault="00615BAA" w:rsidP="00AC19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C7C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C743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 безвозмездной основе:</w:t>
            </w:r>
          </w:p>
          <w:p w14:paraId="58D07105" w14:textId="77777777" w:rsidR="00615BAA" w:rsidRPr="00110F10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*социально-бытовые услуги,</w:t>
            </w:r>
          </w:p>
          <w:p w14:paraId="4F8CB112" w14:textId="77777777" w:rsidR="00615BAA" w:rsidRPr="00110F10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*культурно-досуговые услуги,</w:t>
            </w:r>
          </w:p>
          <w:p w14:paraId="6371DABA" w14:textId="77777777" w:rsidR="00615BAA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*услуги по организации отдыха и социально-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реабилитационных мероприятий.</w:t>
            </w:r>
          </w:p>
          <w:p w14:paraId="21E0ED96" w14:textId="77777777" w:rsidR="00615BAA" w:rsidRPr="009A167D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6"/>
                <w:szCs w:val="18"/>
              </w:rPr>
            </w:pPr>
          </w:p>
          <w:p w14:paraId="4D074911" w14:textId="77777777" w:rsidR="00615BAA" w:rsidRPr="00110F10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вас работают психологи и специалисты по социальной работе.</w:t>
            </w:r>
          </w:p>
          <w:p w14:paraId="2B8AE625" w14:textId="77777777" w:rsidR="00615BAA" w:rsidRPr="00110F10" w:rsidRDefault="00615BAA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В нашем отделении созданы благоприятные условия дневного пребывания, приближенные к домашним.</w:t>
            </w:r>
          </w:p>
          <w:p w14:paraId="0AABF289" w14:textId="77777777" w:rsidR="00615BAA" w:rsidRPr="00110F10" w:rsidRDefault="00615BAA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Наши специалисты оказывают помощь в социальной адаптации и поддержке возможностей самореализации.</w:t>
            </w:r>
          </w:p>
          <w:p w14:paraId="01842420" w14:textId="77777777" w:rsidR="00615BAA" w:rsidRDefault="00615BAA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Мы совершенствуем и внедряем в практику новые методы и формы социального обслуживания.</w:t>
            </w:r>
          </w:p>
          <w:p w14:paraId="456A9580" w14:textId="419574FC" w:rsidR="00615BAA" w:rsidRPr="00AC1531" w:rsidRDefault="00615BAA" w:rsidP="00AC1922">
            <w:pPr>
              <w:ind w:firstLine="45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531">
              <w:rPr>
                <w:rFonts w:ascii="Times New Roman" w:hAnsi="Times New Roman" w:cs="Times New Roman"/>
                <w:b/>
                <w:sz w:val="18"/>
                <w:szCs w:val="18"/>
              </w:rPr>
              <w:t>Ваш ребёнок может находиться в отделении до 4-х часов в день под присмотром наших сотрудников. Мы предлагаем с пользой пров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ести время на занятиях</w:t>
            </w:r>
            <w:r w:rsidRPr="00AC15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интересам:</w:t>
            </w:r>
          </w:p>
          <w:p w14:paraId="24F619FB" w14:textId="77777777" w:rsidR="00615BAA" w:rsidRPr="00713D2F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Интерактивный образовательный комплекс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MAGIUM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- </w:t>
            </w:r>
            <w:r w:rsidRPr="00941A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возможность инновационного взаимодействия ребёнка с игрой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41A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подвижные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«Играй и развивайся».</w:t>
            </w:r>
          </w:p>
          <w:p w14:paraId="104F8642" w14:textId="77777777" w:rsidR="00615BAA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*Обучающие занятия на интерактивном СЕНСОРНОМ столе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11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развивают логику, стимулируют мыслительную активность ребёнка, усиливают концентрацию внимания. </w:t>
            </w:r>
          </w:p>
          <w:p w14:paraId="55DE3DCF" w14:textId="77777777" w:rsidR="00615BAA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Интерактивная</w:t>
            </w:r>
            <w:r w:rsidRPr="00822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ПЕСОЧНИЦА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-дополненная реальность для проведения релаксационных, развивающих занятий.</w:t>
            </w:r>
          </w:p>
          <w:p w14:paraId="49F61201" w14:textId="77777777" w:rsidR="00615BAA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*Робототехника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индивидуальное обучение основам программирования.</w:t>
            </w:r>
          </w:p>
          <w:p w14:paraId="001D881C" w14:textId="77777777" w:rsidR="00615BAA" w:rsidRPr="004C42A3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42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*Сенсорно-динамический зал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 СОВЫ</w:t>
            </w:r>
            <w:r w:rsidRPr="004C42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».</w:t>
            </w:r>
          </w:p>
          <w:tbl>
            <w:tblPr>
              <w:tblW w:w="517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8"/>
            </w:tblGrid>
            <w:tr w:rsidR="00615BAA" w:rsidRPr="00110F10" w14:paraId="241D0BFB" w14:textId="77777777" w:rsidTr="00615BAA">
              <w:trPr>
                <w:trHeight w:val="289"/>
              </w:trPr>
              <w:tc>
                <w:tcPr>
                  <w:tcW w:w="0" w:type="auto"/>
                </w:tcPr>
                <w:p w14:paraId="07FB4230" w14:textId="77777777" w:rsidR="00615BAA" w:rsidRDefault="00615BAA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10F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*Клуб друзей «Доктор Нос»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взаимодействие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детьми</w:t>
                  </w:r>
                  <w:r w:rsidRPr="00110F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раскрепощение, отвлечение от стрессовых переживаний.</w:t>
                  </w:r>
                </w:p>
                <w:p w14:paraId="4D26DEC4" w14:textId="77777777" w:rsidR="00615BAA" w:rsidRDefault="00615BAA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110F10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  <w:t>*Йога «</w:t>
                  </w:r>
                  <w:proofErr w:type="spellStart"/>
                  <w:r w:rsidRPr="00110F10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  <w:t>Берегиня</w:t>
                  </w:r>
                  <w:proofErr w:type="spellEnd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индивидуальная программа </w:t>
                  </w:r>
                  <w:proofErr w:type="spellStart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релакса</w:t>
                  </w:r>
                  <w:proofErr w:type="spellEnd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для детей, групповые занятия для взрослых.</w:t>
                  </w:r>
                </w:p>
                <w:p w14:paraId="673CD750" w14:textId="77777777" w:rsidR="00615BAA" w:rsidRPr="004C42A3" w:rsidRDefault="00615BAA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9614F97" w14:textId="7A2B42D1" w:rsidR="00615BAA" w:rsidRPr="00110F10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18"/>
              </w:rPr>
              <w:t xml:space="preserve">                     </w:t>
            </w:r>
            <w:r w:rsidRPr="00110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 поступлении в отделение дневного пребывания для детей инвалидов нужны следующие документы:</w:t>
            </w:r>
          </w:p>
          <w:p w14:paraId="7536F831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свидетельства о рождении (или паспорт) ребёнка,</w:t>
            </w:r>
          </w:p>
          <w:p w14:paraId="58DC73AC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одного из родителей (законных представителей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14:paraId="1C4E81B3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удостоверения инвалида,</w:t>
            </w:r>
          </w:p>
          <w:p w14:paraId="0AD27F4E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индивидуальной программы реабилитации (МРЭК),</w:t>
            </w:r>
          </w:p>
          <w:p w14:paraId="486A8D8E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*Справка от врача-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педиатра, разрешающая посещение детского коллектива,</w:t>
            </w:r>
          </w:p>
          <w:p w14:paraId="3AC55F98" w14:textId="77777777" w:rsidR="00615BAA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 справка о состоянии здоровья,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сутствии 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противопоказаний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услуг в форме полустационара.</w:t>
            </w:r>
          </w:p>
          <w:p w14:paraId="40F13059" w14:textId="77777777" w:rsidR="00615BAA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                      </w:t>
            </w:r>
            <w:r w:rsidRPr="009B75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 подробной информацией обращаться: ул.Чеботарёва,6А, тел. 8(017)318 32 38, 8(017)318 32 32.</w:t>
            </w:r>
          </w:p>
          <w:p w14:paraId="7FD88FE8" w14:textId="77777777" w:rsidR="00615BAA" w:rsidRPr="009A167D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Ждём В</w:t>
            </w:r>
            <w:r w:rsidRPr="009B75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ас в нашем Центре!</w:t>
            </w:r>
          </w:p>
        </w:tc>
        <w:tc>
          <w:tcPr>
            <w:tcW w:w="5526" w:type="dxa"/>
          </w:tcPr>
          <w:p w14:paraId="3215C5B9" w14:textId="77777777" w:rsidR="00615BAA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434">
              <w:rPr>
                <w:rFonts w:ascii="Times New Roman" w:hAnsi="Times New Roman" w:cs="Times New Roman"/>
                <w:b/>
                <w:sz w:val="20"/>
                <w:szCs w:val="20"/>
              </w:rPr>
              <w:t>ГУ «Минский городской центр социального обслуживания семьи и детей»</w:t>
            </w:r>
          </w:p>
          <w:p w14:paraId="084F093A" w14:textId="77777777" w:rsidR="00615BAA" w:rsidRDefault="00615BAA" w:rsidP="00AC1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дневного пребывания для детей- инвалидов</w:t>
            </w:r>
          </w:p>
          <w:p w14:paraId="5B21A054" w14:textId="77777777" w:rsidR="00615BAA" w:rsidRDefault="00615BAA" w:rsidP="00AC1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20"/>
              </w:rPr>
              <w:t xml:space="preserve">                                                     </w:t>
            </w:r>
            <w:r w:rsidRPr="00BC7CA1">
              <w:rPr>
                <w:rFonts w:ascii="Times New Roman" w:hAnsi="Times New Roman" w:cs="Times New Roman"/>
                <w:sz w:val="18"/>
                <w:szCs w:val="18"/>
              </w:rPr>
              <w:t>Мы предоставляем следующие виды услуг</w:t>
            </w:r>
          </w:p>
          <w:p w14:paraId="3410A170" w14:textId="77777777" w:rsidR="00615BAA" w:rsidRPr="001C7435" w:rsidRDefault="00615BAA" w:rsidP="00AC19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C7C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C743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 безвозмездной основе:</w:t>
            </w:r>
          </w:p>
          <w:p w14:paraId="7D0E273E" w14:textId="77777777" w:rsidR="00615BAA" w:rsidRPr="00110F10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*социально-бытовые услуги,</w:t>
            </w:r>
          </w:p>
          <w:p w14:paraId="23046265" w14:textId="77777777" w:rsidR="00615BAA" w:rsidRPr="00110F10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*культурно-досуговые услуги,</w:t>
            </w:r>
          </w:p>
          <w:p w14:paraId="7A3F93AE" w14:textId="77777777" w:rsidR="00615BAA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*услуги по организации отдыха и социально-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реабилитационных мероприятий.</w:t>
            </w:r>
          </w:p>
          <w:p w14:paraId="741175FD" w14:textId="77777777" w:rsidR="00615BAA" w:rsidRPr="009A167D" w:rsidRDefault="00615BAA" w:rsidP="00AC1922">
            <w:pPr>
              <w:jc w:val="center"/>
              <w:rPr>
                <w:rFonts w:ascii="Times New Roman" w:hAnsi="Times New Roman" w:cs="Times New Roman"/>
                <w:b/>
                <w:sz w:val="6"/>
                <w:szCs w:val="18"/>
              </w:rPr>
            </w:pPr>
          </w:p>
          <w:p w14:paraId="5CE86DCF" w14:textId="77777777" w:rsidR="00615BAA" w:rsidRPr="00110F10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вас работают психологи и специалисты по социальной работе.</w:t>
            </w:r>
          </w:p>
          <w:p w14:paraId="5BC984A0" w14:textId="77777777" w:rsidR="00615BAA" w:rsidRPr="00110F10" w:rsidRDefault="00615BAA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В нашем отделении созданы благоприятные условия дневного пребывания, приближенные к домашним.</w:t>
            </w:r>
          </w:p>
          <w:p w14:paraId="5CF1D394" w14:textId="77777777" w:rsidR="00615BAA" w:rsidRPr="00110F10" w:rsidRDefault="00615BAA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Наши специалисты оказывают помощь в социальной адаптации и поддержке возможностей самореализации.</w:t>
            </w:r>
          </w:p>
          <w:p w14:paraId="444EAC5B" w14:textId="77777777" w:rsidR="00615BAA" w:rsidRDefault="00615BAA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Мы совершенствуем и внедряем в практику новые методы и формы социального обслуживания.</w:t>
            </w:r>
          </w:p>
          <w:p w14:paraId="193705DD" w14:textId="2E52BCC8" w:rsidR="00615BAA" w:rsidRPr="00AC1531" w:rsidRDefault="00615BAA" w:rsidP="00AC1922">
            <w:pPr>
              <w:ind w:firstLine="45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531">
              <w:rPr>
                <w:rFonts w:ascii="Times New Roman" w:hAnsi="Times New Roman" w:cs="Times New Roman"/>
                <w:b/>
                <w:sz w:val="18"/>
                <w:szCs w:val="18"/>
              </w:rPr>
              <w:t>Ваш ребёнок может находиться в отделении до 4-х часов в день под присмотром наших сотрудников. Мы предлагаем с пользой пров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ести время на занятиях</w:t>
            </w:r>
            <w:r w:rsidRPr="00AC15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интересам:</w:t>
            </w:r>
          </w:p>
          <w:p w14:paraId="6EE8AADA" w14:textId="77777777" w:rsidR="00615BAA" w:rsidRPr="00713D2F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Интерактивный образовательный комплекс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MAGIUM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- </w:t>
            </w:r>
            <w:r w:rsidRPr="00941A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возможность инновационного взаимодействия ребёнка с игрой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41A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подвижные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«Играй и развивайся».</w:t>
            </w:r>
          </w:p>
          <w:p w14:paraId="6EEF568B" w14:textId="77777777" w:rsidR="00615BAA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*Обучающие занятия на интерактивном СЕНСОРНОМ столе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11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развивают логику, стимулируют мыслительную активность ребёнка, усиливают концентрацию внимания. </w:t>
            </w:r>
          </w:p>
          <w:p w14:paraId="6ED7FB51" w14:textId="77777777" w:rsidR="00615BAA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Интерактивная</w:t>
            </w:r>
            <w:r w:rsidRPr="00822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ПЕСОЧНИЦА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-дополненная реальность для проведения релаксационных, развивающих занятий.</w:t>
            </w:r>
          </w:p>
          <w:p w14:paraId="6ED1571F" w14:textId="77777777" w:rsidR="00615BAA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*Робототехника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индивидуальное обучение основам программирования.</w:t>
            </w:r>
          </w:p>
          <w:p w14:paraId="70083479" w14:textId="77777777" w:rsidR="00615BAA" w:rsidRPr="004C42A3" w:rsidRDefault="00615BAA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42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*Сенсорно-динамический зал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 СОВЫ</w:t>
            </w:r>
            <w:r w:rsidRPr="004C42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».</w:t>
            </w:r>
          </w:p>
          <w:tbl>
            <w:tblPr>
              <w:tblW w:w="50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615BAA" w:rsidRPr="00110F10" w14:paraId="286CEFE8" w14:textId="77777777" w:rsidTr="00FA6F02">
              <w:trPr>
                <w:trHeight w:val="885"/>
              </w:trPr>
              <w:tc>
                <w:tcPr>
                  <w:tcW w:w="0" w:type="auto"/>
                </w:tcPr>
                <w:p w14:paraId="05D1FBAC" w14:textId="77777777" w:rsidR="00615BAA" w:rsidRDefault="00615BAA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10F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*Клуб друзей «Доктор Нос»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взаимодействие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детьми</w:t>
                  </w:r>
                  <w:r w:rsidRPr="00110F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раскрепощение, отвлечение от стрессовых переживаний.</w:t>
                  </w:r>
                </w:p>
                <w:p w14:paraId="63B0B6BF" w14:textId="77777777" w:rsidR="00615BAA" w:rsidRDefault="00615BAA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110F10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  <w:t>*Йога «</w:t>
                  </w:r>
                  <w:proofErr w:type="spellStart"/>
                  <w:r w:rsidRPr="00110F10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  <w:t>Берегиня</w:t>
                  </w:r>
                  <w:proofErr w:type="spellEnd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индивидуальная программа </w:t>
                  </w:r>
                  <w:proofErr w:type="spellStart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релакса</w:t>
                  </w:r>
                  <w:proofErr w:type="spellEnd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для детей, групповые занятия для взрослых.</w:t>
                  </w:r>
                </w:p>
                <w:p w14:paraId="0D5F9F3F" w14:textId="77777777" w:rsidR="00615BAA" w:rsidRPr="004C42A3" w:rsidRDefault="00615BAA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63C5DB6" w14:textId="77777777" w:rsidR="00615BAA" w:rsidRPr="00110F10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18"/>
              </w:rPr>
              <w:t xml:space="preserve">                  </w:t>
            </w:r>
            <w:r w:rsidRPr="00110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 поступлении в отделение дневного пребывания для детей инвалидов нужны следующие документы:</w:t>
            </w:r>
          </w:p>
          <w:p w14:paraId="04E4056F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свидетельства о рождении (или паспорт) ребёнка,</w:t>
            </w:r>
          </w:p>
          <w:p w14:paraId="3AB11F9C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одного из родителей (законных представителей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14:paraId="38166490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удостоверения инвалида,</w:t>
            </w:r>
          </w:p>
          <w:p w14:paraId="4E1CA754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индивидуальной программы реабилитации (МРЭК),</w:t>
            </w:r>
          </w:p>
          <w:p w14:paraId="3C4C1224" w14:textId="77777777" w:rsidR="00615BAA" w:rsidRPr="009B75A7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*Справка от врача-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педиатра, разрешающая посещение детского коллектива,</w:t>
            </w:r>
          </w:p>
          <w:p w14:paraId="4D60B3A3" w14:textId="77777777" w:rsidR="00615BAA" w:rsidRDefault="00615BAA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 справка о состоянии здоровья,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сутствии 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противопоказаний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услуг в форме полустационара.</w:t>
            </w:r>
          </w:p>
          <w:p w14:paraId="11D855C6" w14:textId="77777777" w:rsidR="00615BAA" w:rsidRDefault="00615BAA" w:rsidP="00AC1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За подробной информацией обращаться: </w:t>
            </w:r>
          </w:p>
          <w:p w14:paraId="335F5370" w14:textId="77777777" w:rsidR="00615BAA" w:rsidRDefault="00615BAA" w:rsidP="00AC1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ул.Чеботарёва,6А, тел. 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(017)318 32 38, 8(017)318 32 32                                  </w:t>
            </w:r>
          </w:p>
          <w:p w14:paraId="6B10C69A" w14:textId="77777777" w:rsidR="00615BAA" w:rsidRPr="00842CE8" w:rsidRDefault="00615BAA" w:rsidP="00AC1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Ждём В</w:t>
            </w:r>
            <w:r w:rsidRPr="009B75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ас в нашем Центре!</w:t>
            </w:r>
          </w:p>
        </w:tc>
        <w:tc>
          <w:tcPr>
            <w:tcW w:w="5513" w:type="dxa"/>
          </w:tcPr>
          <w:p w14:paraId="6B2151CB" w14:textId="77777777" w:rsidR="00C62A1D" w:rsidRDefault="00C62A1D" w:rsidP="00AC1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434">
              <w:rPr>
                <w:rFonts w:ascii="Times New Roman" w:hAnsi="Times New Roman" w:cs="Times New Roman"/>
                <w:b/>
                <w:sz w:val="20"/>
                <w:szCs w:val="20"/>
              </w:rPr>
              <w:t>ГУ «Минский городской центр социального обслуживания семьи и детей»</w:t>
            </w:r>
          </w:p>
          <w:p w14:paraId="784BC816" w14:textId="77777777" w:rsidR="00C62A1D" w:rsidRDefault="00C62A1D" w:rsidP="00AC19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дневного пребывания для детей- инвалидов</w:t>
            </w:r>
          </w:p>
          <w:p w14:paraId="0E47F133" w14:textId="77777777" w:rsidR="00C62A1D" w:rsidRDefault="00C62A1D" w:rsidP="00AC19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20"/>
              </w:rPr>
              <w:t xml:space="preserve">                                                     </w:t>
            </w:r>
            <w:r w:rsidRPr="00BC7CA1">
              <w:rPr>
                <w:rFonts w:ascii="Times New Roman" w:hAnsi="Times New Roman" w:cs="Times New Roman"/>
                <w:sz w:val="18"/>
                <w:szCs w:val="18"/>
              </w:rPr>
              <w:t>Мы предоставляем следующие виды услуг</w:t>
            </w:r>
          </w:p>
          <w:p w14:paraId="78FCF915" w14:textId="77777777" w:rsidR="00C62A1D" w:rsidRPr="001C7435" w:rsidRDefault="00C62A1D" w:rsidP="00AC192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C7C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C743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 безвозмездной основе:</w:t>
            </w:r>
          </w:p>
          <w:p w14:paraId="1BEC8661" w14:textId="77777777" w:rsidR="00C62A1D" w:rsidRPr="00110F10" w:rsidRDefault="00C62A1D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*социально-бытовые услуги,</w:t>
            </w:r>
          </w:p>
          <w:p w14:paraId="5BEBF281" w14:textId="77777777" w:rsidR="00C62A1D" w:rsidRPr="00110F10" w:rsidRDefault="00C62A1D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*культурно-досуговые услуги,</w:t>
            </w:r>
          </w:p>
          <w:p w14:paraId="05C332B5" w14:textId="77777777" w:rsidR="00C62A1D" w:rsidRDefault="00C62A1D" w:rsidP="00AC19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*услуги по организации отдыха и социально-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sz w:val="18"/>
                <w:szCs w:val="18"/>
              </w:rPr>
              <w:t>реабилитационных мероприятий.</w:t>
            </w:r>
          </w:p>
          <w:p w14:paraId="2C7CF630" w14:textId="77777777" w:rsidR="00C62A1D" w:rsidRPr="009A167D" w:rsidRDefault="00C62A1D" w:rsidP="00AC1922">
            <w:pPr>
              <w:jc w:val="center"/>
              <w:rPr>
                <w:rFonts w:ascii="Times New Roman" w:hAnsi="Times New Roman" w:cs="Times New Roman"/>
                <w:b/>
                <w:sz w:val="6"/>
                <w:szCs w:val="18"/>
              </w:rPr>
            </w:pPr>
          </w:p>
          <w:p w14:paraId="50FD5E43" w14:textId="77777777" w:rsidR="00C62A1D" w:rsidRPr="00110F10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вас работают психологи и специалисты по социальной работе.</w:t>
            </w:r>
          </w:p>
          <w:p w14:paraId="23160D7A" w14:textId="77777777" w:rsidR="00C62A1D" w:rsidRPr="00110F10" w:rsidRDefault="00C62A1D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В нашем отделении созданы благоприятные условия дневного пребывания, приближенные к домашним.</w:t>
            </w:r>
          </w:p>
          <w:p w14:paraId="200FD2B2" w14:textId="77777777" w:rsidR="00C62A1D" w:rsidRPr="00110F10" w:rsidRDefault="00C62A1D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Наши специалисты оказывают помощь в социальной адаптации и поддержке возможностей самореализации.</w:t>
            </w:r>
          </w:p>
          <w:p w14:paraId="1A12B42F" w14:textId="77777777" w:rsidR="00C62A1D" w:rsidRDefault="00C62A1D" w:rsidP="00AC1922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sz w:val="18"/>
                <w:szCs w:val="18"/>
              </w:rPr>
              <w:t>Мы совершенствуем и внедряем в практику новые методы и формы социального обслуживания.</w:t>
            </w:r>
          </w:p>
          <w:p w14:paraId="5A97276B" w14:textId="77777777" w:rsidR="00C62A1D" w:rsidRPr="00AC1531" w:rsidRDefault="00C62A1D" w:rsidP="00AC1922">
            <w:pPr>
              <w:ind w:firstLine="45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531">
              <w:rPr>
                <w:rFonts w:ascii="Times New Roman" w:hAnsi="Times New Roman" w:cs="Times New Roman"/>
                <w:b/>
                <w:sz w:val="18"/>
                <w:szCs w:val="18"/>
              </w:rPr>
              <w:t>Ваш ребёнок может находиться в отделении до 4-х часов в день под присмотром наших сотрудников. Мы предлагаем с пользой пров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ести время на занятиях</w:t>
            </w:r>
            <w:r w:rsidRPr="00AC15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интересам:</w:t>
            </w:r>
          </w:p>
          <w:p w14:paraId="73D0247C" w14:textId="77777777" w:rsidR="00C62A1D" w:rsidRPr="00713D2F" w:rsidRDefault="00C62A1D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Интерактивный образовательный комплекс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MAGIUM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- </w:t>
            </w:r>
            <w:r w:rsidRPr="00941A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возможность инновационного взаимодействия ребёнка с игрой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941A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подвижные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«Играй и развивайся».</w:t>
            </w:r>
          </w:p>
          <w:p w14:paraId="1314A97A" w14:textId="77777777" w:rsidR="00C62A1D" w:rsidRDefault="00C62A1D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*Обучающие занятия на интерактивном СЕНСОРНОМ столе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110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развивают логику, стимулируют мыслительную активность ребёнка, усиливают концентрацию внимания. </w:t>
            </w:r>
          </w:p>
          <w:p w14:paraId="1AB66DB0" w14:textId="77777777" w:rsidR="00C62A1D" w:rsidRDefault="00C62A1D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Интерактивная</w:t>
            </w:r>
            <w:r w:rsidRPr="00822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ПЕСОЧНИЦА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-дополненная реальность для проведения релаксационных, развивающих занятий.</w:t>
            </w:r>
          </w:p>
          <w:p w14:paraId="639AAD89" w14:textId="77777777" w:rsidR="00C62A1D" w:rsidRDefault="00C62A1D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*Робототехника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0F1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индивидуальное обучение основам программирования.</w:t>
            </w:r>
          </w:p>
          <w:p w14:paraId="40004E3D" w14:textId="77777777" w:rsidR="00C62A1D" w:rsidRPr="004C42A3" w:rsidRDefault="00C62A1D" w:rsidP="00AC192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42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*Сенсорно-динамический зал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 СОВЫ</w:t>
            </w:r>
            <w:r w:rsidRPr="004C42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».</w:t>
            </w:r>
          </w:p>
          <w:tbl>
            <w:tblPr>
              <w:tblW w:w="50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3"/>
            </w:tblGrid>
            <w:tr w:rsidR="00C62A1D" w:rsidRPr="00110F10" w14:paraId="023556BD" w14:textId="77777777" w:rsidTr="002F61D7">
              <w:trPr>
                <w:trHeight w:val="885"/>
              </w:trPr>
              <w:tc>
                <w:tcPr>
                  <w:tcW w:w="0" w:type="auto"/>
                </w:tcPr>
                <w:p w14:paraId="66C66275" w14:textId="77777777" w:rsidR="00C62A1D" w:rsidRDefault="00C62A1D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10F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*Клуб друзей «Доктор Нос»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взаимодействие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детьми</w:t>
                  </w:r>
                  <w:r w:rsidRPr="00110F1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раскрепощение, отвлечение от стрессовых переживаний.</w:t>
                  </w:r>
                </w:p>
                <w:p w14:paraId="63BC1CB6" w14:textId="77777777" w:rsidR="00C62A1D" w:rsidRDefault="00C62A1D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</w:pPr>
                  <w:r w:rsidRPr="00110F10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  <w:t>*Йога «</w:t>
                  </w:r>
                  <w:proofErr w:type="spellStart"/>
                  <w:r w:rsidRPr="00110F10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  <w:t>Берегиня</w:t>
                  </w:r>
                  <w:proofErr w:type="spellEnd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индивидуальная программа </w:t>
                  </w:r>
                  <w:proofErr w:type="spellStart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>релакса</w:t>
                  </w:r>
                  <w:proofErr w:type="spellEnd"/>
                  <w:r w:rsidRPr="00110F10">
                    <w:rPr>
                      <w:rFonts w:ascii="Times New Roman" w:hAnsi="Times New Roman" w:cs="Times New Roman"/>
                      <w:iCs/>
                      <w:color w:val="000000"/>
                      <w:sz w:val="18"/>
                      <w:szCs w:val="18"/>
                    </w:rPr>
                    <w:t xml:space="preserve"> для детей, групповые занятия для взрослых.</w:t>
                  </w:r>
                </w:p>
                <w:p w14:paraId="42A655C6" w14:textId="77777777" w:rsidR="00C62A1D" w:rsidRPr="004C42A3" w:rsidRDefault="00C62A1D" w:rsidP="00AC1922">
                  <w:pPr>
                    <w:framePr w:hSpace="180" w:wrap="around" w:vAnchor="page" w:hAnchor="page" w:x="158" w:y="226"/>
                    <w:autoSpaceDE w:val="0"/>
                    <w:autoSpaceDN w:val="0"/>
                    <w:adjustRightInd w:val="0"/>
                    <w:spacing w:after="0" w:line="240" w:lineRule="auto"/>
                    <w:ind w:left="-83" w:firstLine="171"/>
                    <w:jc w:val="both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34D40EA" w14:textId="77777777" w:rsidR="00C62A1D" w:rsidRPr="00110F10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18"/>
              </w:rPr>
              <w:t xml:space="preserve">                  </w:t>
            </w:r>
            <w:r w:rsidRPr="00110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 поступлении в отделение дневного пребывания для детей инвалидов нужны следующие документы:</w:t>
            </w:r>
          </w:p>
          <w:p w14:paraId="55C029F3" w14:textId="77777777" w:rsidR="00C62A1D" w:rsidRPr="009B75A7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свидетельства о рождении (или паспорт) ребёнка,</w:t>
            </w:r>
          </w:p>
          <w:p w14:paraId="4816310F" w14:textId="77777777" w:rsidR="00C62A1D" w:rsidRPr="009B75A7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одного из родителей (законных представителей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</w:p>
          <w:p w14:paraId="1664E7DD" w14:textId="77777777" w:rsidR="00C62A1D" w:rsidRPr="009B75A7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удостоверения инвалида,</w:t>
            </w:r>
          </w:p>
          <w:p w14:paraId="381FD3D7" w14:textId="77777777" w:rsidR="00C62A1D" w:rsidRPr="009B75A7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*Копия индивидуальной программы реабилитации (МРЭК),</w:t>
            </w:r>
          </w:p>
          <w:p w14:paraId="380EAEAE" w14:textId="77777777" w:rsidR="00C62A1D" w:rsidRPr="009B75A7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*Справка от врача-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педиатра, разрешающая посещение детского коллектива,</w:t>
            </w:r>
          </w:p>
          <w:p w14:paraId="26501F4E" w14:textId="476A8F75" w:rsidR="00C62A1D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 справка о состоянии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здоровья,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сутствии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противопоказаний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9B7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услуг в форме полустационара.</w:t>
            </w:r>
          </w:p>
          <w:p w14:paraId="0FCCE198" w14:textId="77777777" w:rsidR="00C62A1D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                      </w:t>
            </w:r>
            <w:r w:rsidRPr="009B75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 подробной информацией обращаться: ул.Чеботарёва,6А, тел. 8(017)318 32 38, 8(017)318 32 32.</w:t>
            </w:r>
          </w:p>
          <w:p w14:paraId="0437DB00" w14:textId="0F606DB1" w:rsidR="00615BAA" w:rsidRPr="00C62A1D" w:rsidRDefault="00C62A1D" w:rsidP="00AC1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Ждём Вас в нашем Центре!</w:t>
            </w:r>
          </w:p>
        </w:tc>
      </w:tr>
    </w:tbl>
    <w:p w14:paraId="700DD4DD" w14:textId="77777777" w:rsidR="00574279" w:rsidRPr="009A167D" w:rsidRDefault="00574279" w:rsidP="00B87862">
      <w:pPr>
        <w:rPr>
          <w:sz w:val="12"/>
        </w:rPr>
      </w:pPr>
    </w:p>
    <w:sectPr w:rsidR="00574279" w:rsidRPr="009A167D" w:rsidSect="00BE4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6EF"/>
    <w:multiLevelType w:val="hybridMultilevel"/>
    <w:tmpl w:val="7BF8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02A5"/>
    <w:multiLevelType w:val="hybridMultilevel"/>
    <w:tmpl w:val="613A81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5E0608"/>
    <w:multiLevelType w:val="hybridMultilevel"/>
    <w:tmpl w:val="E6E6A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27"/>
    <w:rsid w:val="0001097A"/>
    <w:rsid w:val="00023745"/>
    <w:rsid w:val="0008721A"/>
    <w:rsid w:val="00110F10"/>
    <w:rsid w:val="00151884"/>
    <w:rsid w:val="001C7435"/>
    <w:rsid w:val="00200741"/>
    <w:rsid w:val="00203319"/>
    <w:rsid w:val="0022369F"/>
    <w:rsid w:val="0024204D"/>
    <w:rsid w:val="002B7434"/>
    <w:rsid w:val="00305E19"/>
    <w:rsid w:val="00356458"/>
    <w:rsid w:val="003C00B6"/>
    <w:rsid w:val="004422D2"/>
    <w:rsid w:val="00477131"/>
    <w:rsid w:val="004C42A3"/>
    <w:rsid w:val="00536E1D"/>
    <w:rsid w:val="0054422E"/>
    <w:rsid w:val="00574279"/>
    <w:rsid w:val="005E6A8C"/>
    <w:rsid w:val="00615BAA"/>
    <w:rsid w:val="006F05B7"/>
    <w:rsid w:val="00713D2F"/>
    <w:rsid w:val="00753760"/>
    <w:rsid w:val="00762714"/>
    <w:rsid w:val="007746B2"/>
    <w:rsid w:val="007B051E"/>
    <w:rsid w:val="0082137C"/>
    <w:rsid w:val="00822A86"/>
    <w:rsid w:val="00842CE8"/>
    <w:rsid w:val="00860523"/>
    <w:rsid w:val="00867A25"/>
    <w:rsid w:val="008D497C"/>
    <w:rsid w:val="00941AAF"/>
    <w:rsid w:val="00960BDF"/>
    <w:rsid w:val="0096443C"/>
    <w:rsid w:val="009A167D"/>
    <w:rsid w:val="009B75A7"/>
    <w:rsid w:val="009F2C27"/>
    <w:rsid w:val="00AC1531"/>
    <w:rsid w:val="00AC1922"/>
    <w:rsid w:val="00AE55F9"/>
    <w:rsid w:val="00AF4BA9"/>
    <w:rsid w:val="00B15D30"/>
    <w:rsid w:val="00B87862"/>
    <w:rsid w:val="00BC7CA1"/>
    <w:rsid w:val="00BE4ACE"/>
    <w:rsid w:val="00C62A1D"/>
    <w:rsid w:val="00CA6AAE"/>
    <w:rsid w:val="00CC4C30"/>
    <w:rsid w:val="00CE2AF5"/>
    <w:rsid w:val="00CF7F8A"/>
    <w:rsid w:val="00D338F4"/>
    <w:rsid w:val="00D5359E"/>
    <w:rsid w:val="00D613B9"/>
    <w:rsid w:val="00DA322E"/>
    <w:rsid w:val="00E22940"/>
    <w:rsid w:val="00E5273F"/>
    <w:rsid w:val="00EA0660"/>
    <w:rsid w:val="00F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067"/>
  <w15:chartTrackingRefBased/>
  <w15:docId w15:val="{E9EBF3CF-6D21-4DFE-956C-F2A54DE9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E55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2023-11-28T13:20:00Z</cp:lastPrinted>
  <dcterms:created xsi:type="dcterms:W3CDTF">2022-03-23T12:57:00Z</dcterms:created>
  <dcterms:modified xsi:type="dcterms:W3CDTF">2024-08-12T10:50:00Z</dcterms:modified>
</cp:coreProperties>
</file>